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Hlk196139797"/>
      <w:bookmarkEnd w:id="0"/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6C2F8FFF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bookmarkStart w:id="1" w:name="_Hlk196139780"/>
                            <w:bookmarkEnd w:id="1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DE1F1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มีนาคม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085A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6C2F8FFF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bookmarkStart w:id="2" w:name="_Hlk196139780"/>
                      <w:bookmarkEnd w:id="2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DE1F1B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มีนาคม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085A6F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23808E" w14:textId="1EBEBBD0" w:rsidR="0025410F" w:rsidRPr="00E62645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รายงานการปฏิบัติราชการ</w:t>
      </w:r>
      <w:r w:rsidRPr="00E62645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ประจำเดือน</w:t>
      </w:r>
      <w:r w:rsidR="00DE1F1B">
        <w:rPr>
          <w:rFonts w:ascii="TH SarabunIT๙" w:hAnsi="TH SarabunIT๙" w:cs="TH SarabunIT๙" w:hint="cs"/>
          <w:b/>
          <w:bCs/>
          <w:sz w:val="44"/>
          <w:szCs w:val="44"/>
          <w:cs/>
        </w:rPr>
        <w:t>มีนาคม</w:t>
      </w:r>
      <w:r w:rsidR="009B7856">
        <w:rPr>
          <w:rFonts w:ascii="TH SarabunIT๙" w:hAnsi="TH SarabunIT๙" w:cs="TH SarabunIT๙"/>
          <w:b/>
          <w:bCs/>
          <w:sz w:val="44"/>
          <w:szCs w:val="44"/>
        </w:rPr>
        <w:t xml:space="preserve"> 256</w:t>
      </w:r>
      <w:r w:rsidR="00085A6F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449DCC8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CE4E521" w14:textId="1FCB5644" w:rsidR="00123850" w:rsidRPr="00394CFC" w:rsidRDefault="001D184D" w:rsidP="00123850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41344" behindDoc="0" locked="0" layoutInCell="1" allowOverlap="1" wp14:anchorId="04BEFE3C" wp14:editId="50BCF8D7">
            <wp:simplePos x="0" y="0"/>
            <wp:positionH relativeFrom="column">
              <wp:posOffset>1530350</wp:posOffset>
            </wp:positionH>
            <wp:positionV relativeFrom="paragraph">
              <wp:posOffset>241935</wp:posOffset>
            </wp:positionV>
            <wp:extent cx="2979379" cy="2459990"/>
            <wp:effectExtent l="133350" t="114300" r="126365" b="168910"/>
            <wp:wrapNone/>
            <wp:docPr id="87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S__277053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522" cy="24708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850"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5410F"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งานสืบสวน</w:t>
      </w:r>
    </w:p>
    <w:p w14:paraId="3333183A" w14:textId="7C5C5D03" w:rsidR="002B5882" w:rsidRPr="00394CFC" w:rsidRDefault="00123850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65026242"/>
      <w:bookmarkEnd w:id="3"/>
      <w:r w:rsidRPr="00394CF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3101454" w14:textId="52C350A1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</w:p>
    <w:p w14:paraId="7A3F710A" w14:textId="1299EF49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89BB313" w14:textId="48613C94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5E08902" w14:textId="6C84B208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A65BDB7" w14:textId="46B32912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B3E6B9B" w14:textId="77777777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0234D2F7" w14:textId="5F8A2F81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2CC4BA35" w14:textId="07B580BF" w:rsidR="002818CE" w:rsidRDefault="002818CE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440DD43B" w14:textId="4E3D8DD3" w:rsidR="008D7AB9" w:rsidRDefault="008D7AB9" w:rsidP="008B67D3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3D445368" w14:textId="77777777" w:rsidR="001D184D" w:rsidRDefault="001D184D" w:rsidP="002818CE">
      <w:pPr>
        <w:spacing w:after="0" w:line="240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1D184D">
        <w:rPr>
          <w:rFonts w:ascii="TH SarabunIT๙" w:hAnsi="TH SarabunIT๙" w:cs="TH SarabunIT๙"/>
          <w:sz w:val="36"/>
          <w:szCs w:val="36"/>
          <w:cs/>
        </w:rPr>
        <w:t>4 มี.ค.256๘ ชุดสืบสวน ได้สืบสวน ติดตาม นายรุ่งรด</w:t>
      </w:r>
      <w:proofErr w:type="spellStart"/>
      <w:r w:rsidRPr="001D184D">
        <w:rPr>
          <w:rFonts w:ascii="TH SarabunIT๙" w:hAnsi="TH SarabunIT๙" w:cs="TH SarabunIT๙"/>
          <w:sz w:val="36"/>
          <w:szCs w:val="36"/>
          <w:cs/>
        </w:rPr>
        <w:t>ิส</w:t>
      </w:r>
      <w:proofErr w:type="spellEnd"/>
      <w:r w:rsidRPr="001D184D">
        <w:rPr>
          <w:rFonts w:ascii="TH SarabunIT๙" w:hAnsi="TH SarabunIT๙" w:cs="TH SarabunIT๙"/>
          <w:sz w:val="36"/>
          <w:szCs w:val="36"/>
          <w:cs/>
        </w:rPr>
        <w:t xml:space="preserve">  ถาวร พร้อมด้วยของกลาง คือยาเสพติดให้โทษประเภท 1 (เมทแอม</w:t>
      </w:r>
      <w:proofErr w:type="spellStart"/>
      <w:r w:rsidRPr="001D184D">
        <w:rPr>
          <w:rFonts w:ascii="TH SarabunIT๙" w:hAnsi="TH SarabunIT๙" w:cs="TH SarabunIT๙"/>
          <w:sz w:val="36"/>
          <w:szCs w:val="36"/>
          <w:cs/>
        </w:rPr>
        <w:t>เฟ</w:t>
      </w:r>
      <w:proofErr w:type="spellEnd"/>
      <w:r w:rsidRPr="001D184D">
        <w:rPr>
          <w:rFonts w:ascii="TH SarabunIT๙" w:hAnsi="TH SarabunIT๙" w:cs="TH SarabunIT๙"/>
          <w:sz w:val="36"/>
          <w:szCs w:val="36"/>
          <w:cs/>
        </w:rPr>
        <w:t>ตามีน) จำนวน ๘ เม็ด</w:t>
      </w:r>
    </w:p>
    <w:p w14:paraId="0D5FC6B9" w14:textId="5D3E335B" w:rsidR="00367E8F" w:rsidRDefault="001D184D" w:rsidP="002818CE">
      <w:pPr>
        <w:spacing w:after="0" w:line="240" w:lineRule="auto"/>
        <w:ind w:firstLine="720"/>
        <w:rPr>
          <w:rFonts w:ascii="TH Charm of AU" w:hAnsi="TH Charm of AU" w:cs="TH Charm of AU"/>
          <w:b/>
          <w:bCs/>
          <w:noProof/>
          <w:sz w:val="48"/>
          <w:szCs w:val="56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744256" behindDoc="0" locked="0" layoutInCell="1" allowOverlap="1" wp14:anchorId="4FC9BFC5" wp14:editId="448D5DCA">
            <wp:simplePos x="0" y="0"/>
            <wp:positionH relativeFrom="column">
              <wp:posOffset>1530350</wp:posOffset>
            </wp:positionH>
            <wp:positionV relativeFrom="paragraph">
              <wp:posOffset>234950</wp:posOffset>
            </wp:positionV>
            <wp:extent cx="2994660" cy="2293620"/>
            <wp:effectExtent l="133350" t="114300" r="129540" b="144780"/>
            <wp:wrapNone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S__2770539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624" cy="22943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C8E7B" w14:textId="0B67E4FD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C0F143A" w14:textId="45B38282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63C38" w14:textId="613E10F6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FCC75" w14:textId="52DA2789" w:rsidR="008B67D3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F7EF30" w14:textId="0CF0A798" w:rsidR="008D7AB9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7D74AA" w14:textId="77777777" w:rsidR="008D7AB9" w:rsidRPr="00394CFC" w:rsidRDefault="008D7AB9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CF22C" w14:textId="48C49BC6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7B4AA3" w14:textId="4E1C2CDA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CA1B57" w14:textId="09A7882E" w:rsidR="008B67D3" w:rsidRPr="00394CFC" w:rsidRDefault="008B67D3" w:rsidP="008B67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13E41" w14:textId="77777777" w:rsidR="0011672D" w:rsidRPr="00394CFC" w:rsidRDefault="0011672D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31AE6008" w14:textId="7E53E0BA" w:rsidR="00911D37" w:rsidRDefault="001D184D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1D184D">
        <w:rPr>
          <w:rFonts w:ascii="TH SarabunIT๙" w:hAnsi="TH SarabunIT๙" w:cs="TH SarabunIT๙"/>
          <w:sz w:val="36"/>
          <w:szCs w:val="36"/>
          <w:cs/>
        </w:rPr>
        <w:t>๑๐ มี.ค.256๘ ชุดสืบสวน ได้สืบสวน ติดตาม นายณัฐพง</w:t>
      </w:r>
      <w:proofErr w:type="spellStart"/>
      <w:r w:rsidRPr="001D184D">
        <w:rPr>
          <w:rFonts w:ascii="TH SarabunIT๙" w:hAnsi="TH SarabunIT๙" w:cs="TH SarabunIT๙"/>
          <w:sz w:val="36"/>
          <w:szCs w:val="36"/>
          <w:cs/>
        </w:rPr>
        <w:t>ษ์</w:t>
      </w:r>
      <w:proofErr w:type="spellEnd"/>
      <w:r w:rsidRPr="001D184D">
        <w:rPr>
          <w:rFonts w:ascii="TH SarabunIT๙" w:hAnsi="TH SarabunIT๙" w:cs="TH SarabunIT๙"/>
          <w:sz w:val="36"/>
          <w:szCs w:val="36"/>
          <w:cs/>
        </w:rPr>
        <w:t xml:space="preserve">  กันยา พร้อมด้วยของกลาง คือยาเสพติดให้โทษประเภท 1 (เมทแอม</w:t>
      </w:r>
      <w:proofErr w:type="spellStart"/>
      <w:r w:rsidRPr="001D184D">
        <w:rPr>
          <w:rFonts w:ascii="TH SarabunIT๙" w:hAnsi="TH SarabunIT๙" w:cs="TH SarabunIT๙"/>
          <w:sz w:val="36"/>
          <w:szCs w:val="36"/>
          <w:cs/>
        </w:rPr>
        <w:t>เฟ</w:t>
      </w:r>
      <w:proofErr w:type="spellEnd"/>
      <w:r w:rsidRPr="001D184D">
        <w:rPr>
          <w:rFonts w:ascii="TH SarabunIT๙" w:hAnsi="TH SarabunIT๙" w:cs="TH SarabunIT๙"/>
          <w:sz w:val="36"/>
          <w:szCs w:val="36"/>
          <w:cs/>
        </w:rPr>
        <w:t>ตามีน) จำนวน ๔ เม็ด</w:t>
      </w:r>
    </w:p>
    <w:p w14:paraId="72E1314F" w14:textId="77777777" w:rsidR="001D184D" w:rsidRDefault="001D184D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3E95FC61" w14:textId="1AFFFC32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697AB8C4" w14:textId="2D1734CB" w:rsidR="00367E8F" w:rsidRDefault="001D184D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746304" behindDoc="0" locked="0" layoutInCell="1" allowOverlap="1" wp14:anchorId="709BF76F" wp14:editId="78677A44">
            <wp:simplePos x="0" y="0"/>
            <wp:positionH relativeFrom="margin">
              <wp:posOffset>2162810</wp:posOffset>
            </wp:positionH>
            <wp:positionV relativeFrom="paragraph">
              <wp:posOffset>76835</wp:posOffset>
            </wp:positionV>
            <wp:extent cx="2682240" cy="2411622"/>
            <wp:effectExtent l="133350" t="114300" r="137160" b="160655"/>
            <wp:wrapNone/>
            <wp:docPr id="95" name="รูปภาพ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S__276235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4116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0A3BE" w14:textId="5E70EBE9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577F6EAD" w14:textId="4EC5D8DC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171D4CFC" w14:textId="65BEF72B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2BA9F853" w14:textId="6C5B415D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03E781CA" w14:textId="5627B397" w:rsidR="00367E8F" w:rsidRDefault="00367E8F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4C218584" w14:textId="77777777" w:rsidR="00911D37" w:rsidRDefault="00911D37" w:rsidP="0011672D">
      <w:pPr>
        <w:ind w:firstLine="720"/>
        <w:rPr>
          <w:rFonts w:ascii="TH SarabunIT๙" w:hAnsi="TH SarabunIT๙" w:cs="TH SarabunIT๙"/>
          <w:sz w:val="36"/>
          <w:szCs w:val="36"/>
        </w:rPr>
      </w:pPr>
    </w:p>
    <w:p w14:paraId="4BAF2644" w14:textId="526A3545" w:rsidR="001D184D" w:rsidRDefault="001D184D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44416" behindDoc="0" locked="0" layoutInCell="1" allowOverlap="1" wp14:anchorId="59B5DA58" wp14:editId="709AABE5">
            <wp:simplePos x="0" y="0"/>
            <wp:positionH relativeFrom="column">
              <wp:posOffset>2162810</wp:posOffset>
            </wp:positionH>
            <wp:positionV relativeFrom="paragraph">
              <wp:posOffset>561340</wp:posOffset>
            </wp:positionV>
            <wp:extent cx="2314575" cy="2126615"/>
            <wp:effectExtent l="133350" t="114300" r="104775" b="140335"/>
            <wp:wrapNone/>
            <wp:docPr id="106" name="รูปภาพ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S__277054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126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84D">
        <w:rPr>
          <w:rFonts w:ascii="TH SarabunIT๙" w:hAnsi="TH SarabunIT๙" w:cs="TH SarabunIT๙"/>
          <w:sz w:val="32"/>
          <w:szCs w:val="32"/>
          <w:cs/>
        </w:rPr>
        <w:t>๑๐ มี.ค.256๘ ชุดสืบสวน ได้สืบสวน ติดตาม นายทวีพงศ์  โอ</w:t>
      </w:r>
      <w:proofErr w:type="spellStart"/>
      <w:r w:rsidRPr="001D184D">
        <w:rPr>
          <w:rFonts w:ascii="TH SarabunIT๙" w:hAnsi="TH SarabunIT๙" w:cs="TH SarabunIT๙"/>
          <w:sz w:val="32"/>
          <w:szCs w:val="32"/>
          <w:cs/>
        </w:rPr>
        <w:t>ขะ</w:t>
      </w:r>
      <w:proofErr w:type="spellEnd"/>
      <w:r w:rsidRPr="001D184D">
        <w:rPr>
          <w:rFonts w:ascii="TH SarabunIT๙" w:hAnsi="TH SarabunIT๙" w:cs="TH SarabunIT๙"/>
          <w:sz w:val="32"/>
          <w:szCs w:val="32"/>
          <w:cs/>
        </w:rPr>
        <w:t>บุตร พร้อมด้วยของกลาง คือยาเสพติดให้โทษประเภท 1 (เมทแอม</w:t>
      </w:r>
      <w:proofErr w:type="spellStart"/>
      <w:r w:rsidRPr="001D184D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1D184D">
        <w:rPr>
          <w:rFonts w:ascii="TH SarabunIT๙" w:hAnsi="TH SarabunIT๙" w:cs="TH SarabunIT๙"/>
          <w:sz w:val="32"/>
          <w:szCs w:val="32"/>
          <w:cs/>
        </w:rPr>
        <w:t xml:space="preserve">ตามีน) จำนวน  ๒ เม็ด </w:t>
      </w:r>
    </w:p>
    <w:p w14:paraId="530AAADD" w14:textId="372770A2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8369B1F" w14:textId="6E627688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2E7BDDC" w14:textId="54236F69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55D8A09" w14:textId="4A28F901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4F9B20A" w14:textId="370402DF" w:rsid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F9B6736" w14:textId="0AA53422" w:rsidR="00911D37" w:rsidRPr="00911D37" w:rsidRDefault="00911D37" w:rsidP="0011672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3EA2534" w14:textId="77777777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b/>
          <w:bCs/>
          <w:noProof/>
          <w:sz w:val="40"/>
          <w:szCs w:val="40"/>
        </w:rPr>
      </w:pPr>
    </w:p>
    <w:p w14:paraId="542FA1C5" w14:textId="52E801F0" w:rsidR="002818CE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D184D">
        <w:rPr>
          <w:rFonts w:ascii="TH SarabunIT๙" w:hAnsi="TH SarabunIT๙" w:cs="TH SarabunIT๙"/>
          <w:sz w:val="32"/>
          <w:szCs w:val="32"/>
          <w:cs/>
        </w:rPr>
        <w:t>11 มี.ค.256๘ ชุดสืบสวน ได้สืบสวน ติดตาม นายอภิชาต วงศ์สุวัฒน์  พร้อมด้วยของกลาง คือยาเสพติดให้โทษประเภท 1 (เมทแอม</w:t>
      </w:r>
      <w:proofErr w:type="spellStart"/>
      <w:r w:rsidRPr="001D184D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1D184D">
        <w:rPr>
          <w:rFonts w:ascii="TH SarabunIT๙" w:hAnsi="TH SarabunIT๙" w:cs="TH SarabunIT๙"/>
          <w:sz w:val="32"/>
          <w:szCs w:val="32"/>
          <w:cs/>
        </w:rPr>
        <w:t>ตามีน) จำนวน  ๗ เม็ด</w:t>
      </w:r>
    </w:p>
    <w:p w14:paraId="299F3658" w14:textId="5BF4A5DC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38BC53C" w14:textId="341A603F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2EB155E" w14:textId="3F9FB81A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D668825" w14:textId="1181F751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1F9AC47" w14:textId="2252EF12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2AA3FC2" w14:textId="385CD47D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C507F2C" w14:textId="172BAAEE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1492E2D" w14:textId="6F7D3349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125678A" w14:textId="0301ED6E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BFE55B2" w14:textId="672A8B78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6356A76" w14:textId="2A4211FA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3B866E2" w14:textId="144FB562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0EE3CCE" w14:textId="77777777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151E32D" w14:textId="06EA083A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46464" behindDoc="0" locked="0" layoutInCell="1" allowOverlap="1" wp14:anchorId="71D6BB66" wp14:editId="375F024C">
            <wp:simplePos x="0" y="0"/>
            <wp:positionH relativeFrom="column">
              <wp:posOffset>2162810</wp:posOffset>
            </wp:positionH>
            <wp:positionV relativeFrom="paragraph">
              <wp:posOffset>108585</wp:posOffset>
            </wp:positionV>
            <wp:extent cx="2369820" cy="1813560"/>
            <wp:effectExtent l="133350" t="114300" r="144780" b="167640"/>
            <wp:wrapNone/>
            <wp:docPr id="57" name="รูปภาพ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9DDFE3DB-593A-413F-B8A8-F68D5F3D9BC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52"/>
                    <a:stretch/>
                  </pic:blipFill>
                  <pic:spPr bwMode="auto">
                    <a:xfrm>
                      <a:off x="0" y="0"/>
                      <a:ext cx="2369820" cy="1813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B031A" w14:textId="06C2B77E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7061557" w14:textId="3F6DB021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E0AAFD6" w14:textId="2B089A62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4175BFA" w14:textId="0F30260B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5302B85" w14:textId="77777777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FFA2E37" w14:textId="5E9F7A42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722247F" w14:textId="77777777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7BFFF24" w14:textId="3BABC479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79D18DE" w14:textId="70CFDE5A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1921D80" w14:textId="15E649F4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D184D">
        <w:rPr>
          <w:rFonts w:ascii="TH SarabunIT๙" w:hAnsi="TH SarabunIT๙" w:cs="TH SarabunIT๙"/>
          <w:sz w:val="32"/>
          <w:szCs w:val="32"/>
        </w:rPr>
        <w:t>1</w:t>
      </w:r>
      <w:r w:rsidRPr="001D184D">
        <w:rPr>
          <w:rFonts w:ascii="TH SarabunIT๙" w:hAnsi="TH SarabunIT๙" w:cs="TH SarabunIT๙"/>
          <w:sz w:val="32"/>
          <w:szCs w:val="32"/>
          <w:cs/>
        </w:rPr>
        <w:t>๓ มี.ค.</w:t>
      </w:r>
      <w:r w:rsidRPr="001D184D">
        <w:rPr>
          <w:rFonts w:ascii="TH SarabunIT๙" w:hAnsi="TH SarabunIT๙" w:cs="TH SarabunIT๙"/>
          <w:sz w:val="32"/>
          <w:szCs w:val="32"/>
        </w:rPr>
        <w:t>256</w:t>
      </w:r>
      <w:r w:rsidRPr="001D184D">
        <w:rPr>
          <w:rFonts w:ascii="TH SarabunIT๙" w:hAnsi="TH SarabunIT๙" w:cs="TH SarabunIT๙"/>
          <w:sz w:val="32"/>
          <w:szCs w:val="32"/>
          <w:cs/>
        </w:rPr>
        <w:t xml:space="preserve">๘ ชุดสืบสวน ได้สืบสวน ติดตาม </w:t>
      </w:r>
      <w:proofErr w:type="gramStart"/>
      <w:r w:rsidRPr="001D184D">
        <w:rPr>
          <w:rFonts w:ascii="TH SarabunIT๙" w:hAnsi="TH SarabunIT๙" w:cs="TH SarabunIT๙"/>
          <w:sz w:val="32"/>
          <w:szCs w:val="32"/>
          <w:cs/>
        </w:rPr>
        <w:t>นายประดิษฐ์  ถาวร</w:t>
      </w:r>
      <w:proofErr w:type="gramEnd"/>
      <w:r w:rsidRPr="001D184D">
        <w:rPr>
          <w:rFonts w:ascii="TH SarabunIT๙" w:hAnsi="TH SarabunIT๙" w:cs="TH SarabunIT๙"/>
          <w:sz w:val="32"/>
          <w:szCs w:val="32"/>
          <w:cs/>
        </w:rPr>
        <w:t xml:space="preserve"> พร้อมด้วยของกลาง คือยาเสพติดให้โทษประเภท </w:t>
      </w:r>
      <w:r w:rsidRPr="001D184D">
        <w:rPr>
          <w:rFonts w:ascii="TH SarabunIT๙" w:hAnsi="TH SarabunIT๙" w:cs="TH SarabunIT๙"/>
          <w:sz w:val="32"/>
          <w:szCs w:val="32"/>
        </w:rPr>
        <w:t>1 (</w:t>
      </w:r>
      <w:r w:rsidRPr="001D184D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1D184D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1D184D">
        <w:rPr>
          <w:rFonts w:ascii="TH SarabunIT๙" w:hAnsi="TH SarabunIT๙" w:cs="TH SarabunIT๙"/>
          <w:sz w:val="32"/>
          <w:szCs w:val="32"/>
          <w:cs/>
        </w:rPr>
        <w:t>ตามีน) จำนวน ๕ เม็ด</w:t>
      </w:r>
    </w:p>
    <w:p w14:paraId="24EBDE52" w14:textId="3EAFC585" w:rsidR="002818CE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49536" behindDoc="0" locked="0" layoutInCell="1" allowOverlap="1" wp14:anchorId="09DEA3D6" wp14:editId="4C5D1059">
            <wp:simplePos x="0" y="0"/>
            <wp:positionH relativeFrom="column">
              <wp:posOffset>2161555</wp:posOffset>
            </wp:positionH>
            <wp:positionV relativeFrom="paragraph">
              <wp:posOffset>27926</wp:posOffset>
            </wp:positionV>
            <wp:extent cx="2384425" cy="2592675"/>
            <wp:effectExtent l="124778" t="103822" r="140652" b="159703"/>
            <wp:wrapNone/>
            <wp:docPr id="108" name="รูปภาพ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S__277054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84425" cy="2592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8812B" w14:textId="7AD037AB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0F48E4A" w14:textId="61036766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AA2AEF0" w14:textId="2E1E02D5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05F7075" w14:textId="2282D876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8544B62" w14:textId="74DCBFBF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3B4F7B9" w14:textId="60905F6E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DA9D608" w14:textId="1784A6EF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704D0E0" w14:textId="6ECE0819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119A868" w14:textId="005E8B68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616BE5E" w14:textId="7191EEB8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67FF784" w14:textId="7647415E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6A398C1" w14:textId="2BE2B819" w:rsidR="001D184D" w:rsidRDefault="001D184D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D184D">
        <w:rPr>
          <w:rFonts w:ascii="TH SarabunIT๙" w:hAnsi="TH SarabunIT๙" w:cs="TH SarabunIT๙"/>
          <w:sz w:val="32"/>
          <w:szCs w:val="32"/>
        </w:rPr>
        <w:t>2</w:t>
      </w:r>
      <w:r w:rsidRPr="001D184D">
        <w:rPr>
          <w:rFonts w:ascii="TH SarabunIT๙" w:hAnsi="TH SarabunIT๙" w:cs="TH SarabunIT๙"/>
          <w:sz w:val="32"/>
          <w:szCs w:val="32"/>
          <w:cs/>
        </w:rPr>
        <w:t>๑ มี.ค.</w:t>
      </w:r>
      <w:r w:rsidRPr="001D184D">
        <w:rPr>
          <w:rFonts w:ascii="TH SarabunIT๙" w:hAnsi="TH SarabunIT๙" w:cs="TH SarabunIT๙"/>
          <w:sz w:val="32"/>
          <w:szCs w:val="32"/>
        </w:rPr>
        <w:t>256</w:t>
      </w:r>
      <w:r w:rsidRPr="001D184D">
        <w:rPr>
          <w:rFonts w:ascii="TH SarabunIT๙" w:hAnsi="TH SarabunIT๙" w:cs="TH SarabunIT๙"/>
          <w:sz w:val="32"/>
          <w:szCs w:val="32"/>
          <w:cs/>
        </w:rPr>
        <w:t xml:space="preserve">๘ ชุดสืบสวน ได้สืบสวน ติดตาม </w:t>
      </w:r>
      <w:proofErr w:type="gramStart"/>
      <w:r w:rsidRPr="001D184D">
        <w:rPr>
          <w:rFonts w:ascii="TH SarabunIT๙" w:hAnsi="TH SarabunIT๙" w:cs="TH SarabunIT๙"/>
          <w:sz w:val="32"/>
          <w:szCs w:val="32"/>
          <w:cs/>
        </w:rPr>
        <w:t>นายประสิทธิ์  คำตา</w:t>
      </w:r>
      <w:proofErr w:type="gramEnd"/>
      <w:r w:rsidRPr="001D184D">
        <w:rPr>
          <w:rFonts w:ascii="TH SarabunIT๙" w:hAnsi="TH SarabunIT๙" w:cs="TH SarabunIT๙"/>
          <w:sz w:val="32"/>
          <w:szCs w:val="32"/>
          <w:cs/>
        </w:rPr>
        <w:t xml:space="preserve"> จับตามหมายจับศาลจังหวัดศรีสะเกษ</w:t>
      </w:r>
    </w:p>
    <w:p w14:paraId="6AE17899" w14:textId="66DC6C9B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13F6D39" w14:textId="694DE14C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BC90649" w14:textId="1A030B05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1CA72E5" w14:textId="0074C3A8" w:rsidR="002818CE" w:rsidRDefault="002818CE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A82C572" w14:textId="3969E301" w:rsidR="00367E8F" w:rsidRDefault="00367E8F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E3666A5" w14:textId="780C9424" w:rsidR="00367E8F" w:rsidRDefault="00367E8F" w:rsidP="008D7AB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ED73BE4" w14:textId="5FD16178" w:rsidR="00D55911" w:rsidRDefault="00D55911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7E951B0C" w14:textId="726454F6" w:rsidR="001D184D" w:rsidRDefault="001D184D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0E1C59EE" w14:textId="70B2BCF9" w:rsidR="001D184D" w:rsidRDefault="001D184D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1408A188" w14:textId="2A29A8A9" w:rsidR="001D184D" w:rsidRDefault="001D184D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1B383576" w14:textId="77777777" w:rsidR="001D184D" w:rsidRDefault="001D184D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3CEE8A87" w14:textId="77777777" w:rsidR="001D184D" w:rsidRDefault="001D184D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</w:p>
    <w:p w14:paraId="4C8620C6" w14:textId="77777777" w:rsidR="00911D37" w:rsidRDefault="00911D37" w:rsidP="002B5882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bookmarkStart w:id="4" w:name="_GoBack"/>
      <w:bookmarkEnd w:id="4"/>
    </w:p>
    <w:sectPr w:rsidR="00911D37" w:rsidSect="00D55911">
      <w:pgSz w:w="12240" w:h="15840"/>
      <w:pgMar w:top="851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altName w:val="Browallia New"/>
    <w:charset w:val="00"/>
    <w:family w:val="swiss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5A6F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7688"/>
    <w:rsid w:val="001A1DAE"/>
    <w:rsid w:val="001A5D1E"/>
    <w:rsid w:val="001B400F"/>
    <w:rsid w:val="001C63B2"/>
    <w:rsid w:val="001D184D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8CE"/>
    <w:rsid w:val="00287EC0"/>
    <w:rsid w:val="002A4627"/>
    <w:rsid w:val="002A51ED"/>
    <w:rsid w:val="002B0FE7"/>
    <w:rsid w:val="002B5882"/>
    <w:rsid w:val="002F552C"/>
    <w:rsid w:val="00322AF8"/>
    <w:rsid w:val="00335568"/>
    <w:rsid w:val="003428BD"/>
    <w:rsid w:val="00346515"/>
    <w:rsid w:val="00367E8F"/>
    <w:rsid w:val="003755BD"/>
    <w:rsid w:val="003764AE"/>
    <w:rsid w:val="00381279"/>
    <w:rsid w:val="00394CFC"/>
    <w:rsid w:val="00397FC7"/>
    <w:rsid w:val="003A475B"/>
    <w:rsid w:val="003A75A8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B22CD"/>
    <w:rsid w:val="004D2310"/>
    <w:rsid w:val="004F2D4F"/>
    <w:rsid w:val="004F303F"/>
    <w:rsid w:val="00514291"/>
    <w:rsid w:val="00516FD8"/>
    <w:rsid w:val="00526F62"/>
    <w:rsid w:val="005308A1"/>
    <w:rsid w:val="00541F7C"/>
    <w:rsid w:val="00543A15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724E9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11AF1"/>
    <w:rsid w:val="007256D9"/>
    <w:rsid w:val="0073047A"/>
    <w:rsid w:val="0075404D"/>
    <w:rsid w:val="00781A92"/>
    <w:rsid w:val="007A6AD8"/>
    <w:rsid w:val="007C312B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8F54CA"/>
    <w:rsid w:val="009011E2"/>
    <w:rsid w:val="00910929"/>
    <w:rsid w:val="00911D37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71686"/>
    <w:rsid w:val="00A80729"/>
    <w:rsid w:val="00A8495C"/>
    <w:rsid w:val="00A941B2"/>
    <w:rsid w:val="00A97EA6"/>
    <w:rsid w:val="00A97F50"/>
    <w:rsid w:val="00AA00CC"/>
    <w:rsid w:val="00AA7B49"/>
    <w:rsid w:val="00AB13EA"/>
    <w:rsid w:val="00AB179F"/>
    <w:rsid w:val="00AD538E"/>
    <w:rsid w:val="00AE7EC0"/>
    <w:rsid w:val="00B1428D"/>
    <w:rsid w:val="00B27226"/>
    <w:rsid w:val="00B361AD"/>
    <w:rsid w:val="00B42A0E"/>
    <w:rsid w:val="00B5148A"/>
    <w:rsid w:val="00B8096A"/>
    <w:rsid w:val="00B84DE9"/>
    <w:rsid w:val="00B85565"/>
    <w:rsid w:val="00C021CC"/>
    <w:rsid w:val="00C070E4"/>
    <w:rsid w:val="00C23590"/>
    <w:rsid w:val="00C368B5"/>
    <w:rsid w:val="00C41FD4"/>
    <w:rsid w:val="00C76C80"/>
    <w:rsid w:val="00C92853"/>
    <w:rsid w:val="00CA0B5E"/>
    <w:rsid w:val="00CA1AFE"/>
    <w:rsid w:val="00CB1A21"/>
    <w:rsid w:val="00CB27F9"/>
    <w:rsid w:val="00CD020F"/>
    <w:rsid w:val="00CD20D0"/>
    <w:rsid w:val="00CD4137"/>
    <w:rsid w:val="00CF79F5"/>
    <w:rsid w:val="00D05815"/>
    <w:rsid w:val="00D269D3"/>
    <w:rsid w:val="00D37C9E"/>
    <w:rsid w:val="00D55911"/>
    <w:rsid w:val="00D61234"/>
    <w:rsid w:val="00D666F3"/>
    <w:rsid w:val="00D7508E"/>
    <w:rsid w:val="00D83E7E"/>
    <w:rsid w:val="00DA2209"/>
    <w:rsid w:val="00DB39D0"/>
    <w:rsid w:val="00DE1C0D"/>
    <w:rsid w:val="00DE1F1B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EF7A21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64A3-AEB8-4DEA-8A52-39E11F28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198</cp:revision>
  <cp:lastPrinted>2024-02-20T10:00:00Z</cp:lastPrinted>
  <dcterms:created xsi:type="dcterms:W3CDTF">2024-01-11T04:23:00Z</dcterms:created>
  <dcterms:modified xsi:type="dcterms:W3CDTF">2025-04-21T09:48:00Z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